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05D" w:rsidRDefault="0053005D" w:rsidP="001C40F7">
      <w:pPr>
        <w:pBdr>
          <w:bottom w:val="single" w:sz="4" w:space="1" w:color="auto"/>
        </w:pBdr>
        <w:ind w:right="112"/>
        <w:rPr>
          <w:b/>
          <w:bCs/>
          <w:color w:val="538135" w:themeColor="accent6" w:themeShade="BF"/>
          <w:sz w:val="40"/>
          <w:szCs w:val="40"/>
        </w:rPr>
      </w:pPr>
    </w:p>
    <w:p w:rsidR="00620BA8" w:rsidRPr="001C40F7" w:rsidRDefault="0053005D" w:rsidP="001C40F7">
      <w:pPr>
        <w:pBdr>
          <w:bottom w:val="single" w:sz="4" w:space="1" w:color="auto"/>
        </w:pBdr>
        <w:ind w:right="112"/>
        <w:rPr>
          <w:b/>
          <w:bCs/>
          <w:color w:val="538135" w:themeColor="accent6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059E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36040" cy="1621790"/>
            <wp:effectExtent l="0" t="0" r="0" b="0"/>
            <wp:wrapSquare wrapText="bothSides"/>
            <wp:docPr id="3078" name="Picture 10" descr="Thurgau">
              <a:extLst xmlns:a="http://schemas.openxmlformats.org/drawingml/2006/main">
                <a:ext uri="{FF2B5EF4-FFF2-40B4-BE49-F238E27FC236}">
                  <a16:creationId xmlns:a16="http://schemas.microsoft.com/office/drawing/2014/main" id="{F5110E5A-B100-459A-B3BF-1B93F0E246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10" descr="Thurgau">
                      <a:extLst>
                        <a:ext uri="{FF2B5EF4-FFF2-40B4-BE49-F238E27FC236}">
                          <a16:creationId xmlns:a16="http://schemas.microsoft.com/office/drawing/2014/main" id="{F5110E5A-B100-459A-B3BF-1B93F0E246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0F7" w:rsidRPr="001C40F7">
        <w:rPr>
          <w:b/>
          <w:bCs/>
          <w:color w:val="538135" w:themeColor="accent6" w:themeShade="BF"/>
          <w:sz w:val="40"/>
          <w:szCs w:val="40"/>
        </w:rPr>
        <w:t>Thurgauer Dialekt: Umfrage</w:t>
      </w:r>
    </w:p>
    <w:p w:rsidR="001C40F7" w:rsidRDefault="001C40F7"/>
    <w:p w:rsidR="001C40F7" w:rsidRPr="001C40F7" w:rsidRDefault="001C40F7">
      <w:pPr>
        <w:rPr>
          <w:sz w:val="28"/>
          <w:szCs w:val="28"/>
        </w:rPr>
      </w:pPr>
      <w:r w:rsidRPr="001C40F7">
        <w:rPr>
          <w:sz w:val="28"/>
          <w:szCs w:val="28"/>
        </w:rPr>
        <w:t xml:space="preserve">Name: </w:t>
      </w:r>
    </w:p>
    <w:p w:rsidR="001C40F7" w:rsidRDefault="001C40F7"/>
    <w:p w:rsidR="001C40F7" w:rsidRDefault="001C40F7" w:rsidP="001C40F7">
      <w:pPr>
        <w:rPr>
          <w:i/>
          <w:iCs/>
          <w:sz w:val="28"/>
          <w:szCs w:val="28"/>
        </w:rPr>
      </w:pPr>
      <w:r w:rsidRPr="001C40F7">
        <w:rPr>
          <w:i/>
          <w:iCs/>
          <w:sz w:val="28"/>
          <w:szCs w:val="28"/>
        </w:rPr>
        <w:t>Mach nun einmal eine kleine Umfrage bei Mitschülern und Erwachsenen und frage sie, wie sie in ihrem Dialekt sagen.</w:t>
      </w:r>
    </w:p>
    <w:p w:rsidR="001C40F7" w:rsidRDefault="001C40F7" w:rsidP="001C40F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Fülle</w:t>
      </w:r>
      <w:r w:rsidRPr="001C40F7">
        <w:rPr>
          <w:i/>
          <w:iCs/>
          <w:sz w:val="28"/>
          <w:szCs w:val="28"/>
        </w:rPr>
        <w:t xml:space="preserve"> dazu die</w:t>
      </w:r>
      <w:r w:rsidR="0053005D">
        <w:rPr>
          <w:i/>
          <w:iCs/>
          <w:sz w:val="28"/>
          <w:szCs w:val="28"/>
        </w:rPr>
        <w:t>se</w:t>
      </w:r>
      <w:r w:rsidRPr="001C40F7">
        <w:rPr>
          <w:i/>
          <w:iCs/>
          <w:sz w:val="28"/>
          <w:szCs w:val="28"/>
        </w:rPr>
        <w:t xml:space="preserve"> Tabelle aus.</w:t>
      </w:r>
    </w:p>
    <w:p w:rsidR="0053005D" w:rsidRPr="001C40F7" w:rsidRDefault="0053005D" w:rsidP="001C40F7">
      <w:pPr>
        <w:rPr>
          <w:sz w:val="28"/>
          <w:szCs w:val="28"/>
        </w:rPr>
      </w:pPr>
    </w:p>
    <w:p w:rsidR="001C40F7" w:rsidRDefault="001C40F7">
      <w:bookmarkStart w:id="0" w:name="_GoBack"/>
      <w:bookmarkEnd w:id="0"/>
    </w:p>
    <w:tbl>
      <w:tblPr>
        <w:tblpPr w:leftFromText="141" w:rightFromText="141" w:vertAnchor="text" w:horzAnchor="margin" w:tblpY="147"/>
        <w:tblW w:w="137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  <w:gridCol w:w="1526"/>
        <w:gridCol w:w="1527"/>
      </w:tblGrid>
      <w:tr w:rsidR="001C40F7" w:rsidRPr="001C40F7" w:rsidTr="001C40F7">
        <w:trPr>
          <w:trHeight w:val="607"/>
        </w:trPr>
        <w:tc>
          <w:tcPr>
            <w:tcW w:w="15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zuhause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danke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Leiter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eins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Kirschen-</w:t>
            </w: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br/>
              <w:t>kuchen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gesagt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...</w:t>
            </w:r>
          </w:p>
        </w:tc>
        <w:tc>
          <w:tcPr>
            <w:tcW w:w="152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40F7" w:rsidRPr="001C40F7" w:rsidRDefault="001C40F7" w:rsidP="001C40F7">
            <w:pPr>
              <w:rPr>
                <w:b/>
                <w:bCs/>
                <w:color w:val="538135" w:themeColor="accent6" w:themeShade="BF"/>
                <w:sz w:val="32"/>
                <w:szCs w:val="32"/>
              </w:rPr>
            </w:pPr>
            <w:r w:rsidRPr="001C40F7">
              <w:rPr>
                <w:b/>
                <w:bCs/>
                <w:color w:val="538135" w:themeColor="accent6" w:themeShade="BF"/>
                <w:sz w:val="32"/>
                <w:szCs w:val="32"/>
              </w:rPr>
              <w:t>...</w:t>
            </w:r>
          </w:p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color w:val="1F4E79" w:themeColor="accent1" w:themeShade="80"/>
              </w:rPr>
            </w:pPr>
            <w:r w:rsidRPr="001C40F7">
              <w:rPr>
                <w:color w:val="1F4E79" w:themeColor="accent1" w:themeShade="80"/>
                <w:sz w:val="36"/>
                <w:szCs w:val="36"/>
              </w:rPr>
              <w:t>ich</w:t>
            </w:r>
          </w:p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color w:val="1F4E79" w:themeColor="accent1" w:themeShade="8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color w:val="1F4E79" w:themeColor="accent1" w:themeShade="8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color w:val="1F4E79" w:themeColor="accent1" w:themeShade="8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>
            <w:pPr>
              <w:rPr>
                <w:color w:val="1F4E79" w:themeColor="accent1" w:themeShade="80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  <w:tr w:rsidR="001C40F7" w:rsidRPr="001C40F7" w:rsidTr="001C40F7">
        <w:trPr>
          <w:trHeight w:val="680"/>
        </w:trPr>
        <w:tc>
          <w:tcPr>
            <w:tcW w:w="152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C40F7" w:rsidRPr="001C40F7" w:rsidRDefault="001C40F7" w:rsidP="001C40F7"/>
        </w:tc>
      </w:tr>
    </w:tbl>
    <w:p w:rsidR="001C40F7" w:rsidRDefault="001C40F7"/>
    <w:p w:rsidR="001C40F7" w:rsidRDefault="001C40F7"/>
    <w:p w:rsidR="001C40F7" w:rsidRDefault="001C40F7"/>
    <w:sectPr w:rsidR="001C40F7" w:rsidSect="001C40F7"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F7"/>
    <w:rsid w:val="000A0B2F"/>
    <w:rsid w:val="001C40F7"/>
    <w:rsid w:val="00221E0A"/>
    <w:rsid w:val="0033501E"/>
    <w:rsid w:val="0053005D"/>
    <w:rsid w:val="00620BA8"/>
    <w:rsid w:val="009E29ED"/>
    <w:rsid w:val="00AA3D46"/>
    <w:rsid w:val="00E97A21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1002"/>
  <w15:chartTrackingRefBased/>
  <w15:docId w15:val="{3BD27BB7-2017-4AAC-8CB5-7D15330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Urs</dc:creator>
  <cp:keywords/>
  <dc:description/>
  <cp:lastModifiedBy>Keller Urs</cp:lastModifiedBy>
  <cp:revision>2</cp:revision>
  <dcterms:created xsi:type="dcterms:W3CDTF">2020-03-30T13:12:00Z</dcterms:created>
  <dcterms:modified xsi:type="dcterms:W3CDTF">2020-03-30T13:12:00Z</dcterms:modified>
</cp:coreProperties>
</file>