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47E" w:rsidRPr="0063047E" w:rsidRDefault="0063047E" w:rsidP="0063047E">
      <w:pPr>
        <w:rPr>
          <w:rFonts w:ascii="Times New Roman" w:eastAsia="Times New Roman" w:hAnsi="Times New Roman" w:cs="Times New Roman"/>
          <w:b/>
          <w:sz w:val="27"/>
          <w:szCs w:val="27"/>
          <w:lang w:val="de-DE" w:eastAsia="de-CH"/>
        </w:rPr>
      </w:pPr>
      <w:bookmarkStart w:id="0" w:name="bookmark0"/>
      <w:r w:rsidRPr="0063047E">
        <w:rPr>
          <w:rFonts w:ascii="Times New Roman" w:eastAsia="Times New Roman" w:hAnsi="Times New Roman" w:cs="Times New Roman"/>
          <w:b/>
          <w:color w:val="000000"/>
          <w:sz w:val="27"/>
          <w:szCs w:val="27"/>
          <w:lang w:val="de-DE" w:eastAsia="de-DE"/>
        </w:rPr>
        <w:t>Die Gründung des Fränkischen Reiches</w:t>
      </w:r>
      <w:bookmarkEnd w:id="0"/>
    </w:p>
    <w:p w:rsidR="0063047E" w:rsidRPr="0063047E" w:rsidRDefault="0063047E" w:rsidP="0063047E">
      <w:pPr>
        <w:spacing w:before="120"/>
        <w:rPr>
          <w:rFonts w:ascii="Times New Roman" w:eastAsia="Times New Roman" w:hAnsi="Times New Roman" w:cs="Times New Roman"/>
          <w:sz w:val="24"/>
          <w:szCs w:val="24"/>
          <w:lang w:val="de-DE" w:eastAsia="de-CH"/>
        </w:rPr>
      </w:pPr>
      <w:r w:rsidRPr="0063047E">
        <w:rPr>
          <w:rFonts w:ascii="Times New Roman" w:eastAsia="Times New Roman" w:hAnsi="Times New Roman" w:cs="Times New Roman"/>
          <w:color w:val="000000"/>
          <w:sz w:val="24"/>
          <w:szCs w:val="24"/>
          <w:lang w:val="de-DE" w:eastAsia="de-DE"/>
        </w:rPr>
        <w:t>Von den vielen germanischen Stämmen, die während der Völkerwanderung von Nor</w:t>
      </w:r>
      <w:r w:rsidRPr="0063047E">
        <w:rPr>
          <w:rFonts w:ascii="Times New Roman" w:eastAsia="Times New Roman" w:hAnsi="Times New Roman" w:cs="Times New Roman"/>
          <w:color w:val="000000"/>
          <w:sz w:val="24"/>
          <w:szCs w:val="24"/>
          <w:lang w:val="de-DE" w:eastAsia="de-DE"/>
        </w:rPr>
        <w:softHyphen/>
        <w:t>den nach Süden vordrangen, gelang es nur den Franken, ein selbständiges Reich zu schaffen, das Jahrhunderte überdauerte. Wie die Burgunder, überquerten die Fran</w:t>
      </w:r>
      <w:r w:rsidRPr="0063047E">
        <w:rPr>
          <w:rFonts w:ascii="Times New Roman" w:eastAsia="Times New Roman" w:hAnsi="Times New Roman" w:cs="Times New Roman"/>
          <w:color w:val="000000"/>
          <w:sz w:val="24"/>
          <w:szCs w:val="24"/>
          <w:lang w:val="de-DE" w:eastAsia="de-DE"/>
        </w:rPr>
        <w:softHyphen/>
        <w:t>ken de</w:t>
      </w:r>
      <w:r>
        <w:rPr>
          <w:rFonts w:ascii="Times New Roman" w:eastAsia="Times New Roman" w:hAnsi="Times New Roman" w:cs="Times New Roman"/>
          <w:color w:val="000000"/>
          <w:sz w:val="24"/>
          <w:szCs w:val="24"/>
          <w:lang w:val="de-DE" w:eastAsia="de-DE"/>
        </w:rPr>
        <w:t>n Rhein und drangen in Gallien - heute Frankreich -</w:t>
      </w:r>
      <w:r w:rsidRPr="0063047E">
        <w:rPr>
          <w:rFonts w:ascii="Times New Roman" w:eastAsia="Times New Roman" w:hAnsi="Times New Roman" w:cs="Times New Roman"/>
          <w:color w:val="000000"/>
          <w:sz w:val="24"/>
          <w:szCs w:val="24"/>
          <w:lang w:val="de-DE" w:eastAsia="de-DE"/>
        </w:rPr>
        <w:t xml:space="preserve"> ein. Ihr Volk bestand aus verschiedenen Gruppen und unterstand Häuptlingen oder Fürsten.</w:t>
      </w:r>
    </w:p>
    <w:p w:rsidR="0063047E" w:rsidRDefault="0063047E" w:rsidP="00C50C24">
      <w:pPr>
        <w:spacing w:before="80"/>
        <w:rPr>
          <w:rFonts w:ascii="Times New Roman" w:eastAsia="Times New Roman" w:hAnsi="Times New Roman" w:cs="Times New Roman"/>
          <w:color w:val="000000"/>
          <w:sz w:val="24"/>
          <w:szCs w:val="24"/>
          <w:lang w:val="de-DE" w:eastAsia="de-DE"/>
        </w:rPr>
      </w:pPr>
      <w:r w:rsidRPr="0063047E">
        <w:rPr>
          <w:rFonts w:ascii="Times New Roman" w:eastAsia="Times New Roman" w:hAnsi="Times New Roman" w:cs="Times New Roman"/>
          <w:color w:val="000000"/>
          <w:sz w:val="24"/>
          <w:szCs w:val="24"/>
          <w:lang w:val="de-DE" w:eastAsia="de-DE"/>
        </w:rPr>
        <w:t xml:space="preserve">Einer dieser Stammesherrscher war </w:t>
      </w:r>
      <w:proofErr w:type="spellStart"/>
      <w:r w:rsidRPr="0063047E">
        <w:rPr>
          <w:rFonts w:ascii="Times New Roman" w:eastAsia="Times New Roman" w:hAnsi="Times New Roman" w:cs="Times New Roman"/>
          <w:color w:val="000000"/>
          <w:sz w:val="24"/>
          <w:szCs w:val="24"/>
          <w:lang w:val="de-DE" w:eastAsia="de-DE"/>
        </w:rPr>
        <w:t>Chlod</w:t>
      </w:r>
      <w:r w:rsidRPr="0063047E">
        <w:rPr>
          <w:rFonts w:ascii="Times New Roman" w:eastAsia="Times New Roman" w:hAnsi="Times New Roman" w:cs="Times New Roman"/>
          <w:color w:val="000000"/>
          <w:sz w:val="24"/>
          <w:szCs w:val="24"/>
          <w:lang w:val="de-DE" w:eastAsia="de-DE"/>
        </w:rPr>
        <w:softHyphen/>
      </w:r>
      <w:r>
        <w:rPr>
          <w:rFonts w:ascii="Times New Roman" w:eastAsia="Times New Roman" w:hAnsi="Times New Roman" w:cs="Times New Roman"/>
          <w:color w:val="000000"/>
          <w:sz w:val="24"/>
          <w:szCs w:val="24"/>
          <w:lang w:val="de-DE" w:eastAsia="de-DE"/>
        </w:rPr>
        <w:t>wig</w:t>
      </w:r>
      <w:proofErr w:type="spellEnd"/>
      <w:r>
        <w:rPr>
          <w:rFonts w:ascii="Times New Roman" w:eastAsia="Times New Roman" w:hAnsi="Times New Roman" w:cs="Times New Roman"/>
          <w:color w:val="000000"/>
          <w:sz w:val="24"/>
          <w:szCs w:val="24"/>
          <w:lang w:val="de-DE" w:eastAsia="de-DE"/>
        </w:rPr>
        <w:t xml:space="preserve"> (Ludwig) aus dem Geschlecht</w:t>
      </w:r>
      <w:r w:rsidRPr="0063047E">
        <w:rPr>
          <w:rFonts w:ascii="Times New Roman" w:eastAsia="Times New Roman" w:hAnsi="Times New Roman" w:cs="Times New Roman"/>
          <w:color w:val="000000"/>
          <w:sz w:val="24"/>
          <w:szCs w:val="24"/>
          <w:lang w:val="de-DE" w:eastAsia="de-DE"/>
        </w:rPr>
        <w:t xml:space="preserve"> der</w:t>
      </w:r>
      <w:r>
        <w:rPr>
          <w:rFonts w:ascii="Times New Roman" w:eastAsia="Times New Roman" w:hAnsi="Times New Roman" w:cs="Times New Roman"/>
          <w:color w:val="000000"/>
          <w:sz w:val="24"/>
          <w:szCs w:val="24"/>
          <w:lang w:val="de-DE" w:eastAsia="de-DE"/>
        </w:rPr>
        <w:t xml:space="preserve"> Merowinger. Er überragte alle a</w:t>
      </w:r>
      <w:r w:rsidRPr="0063047E">
        <w:rPr>
          <w:rFonts w:ascii="Times New Roman" w:eastAsia="Times New Roman" w:hAnsi="Times New Roman" w:cs="Times New Roman"/>
          <w:color w:val="000000"/>
          <w:sz w:val="24"/>
          <w:szCs w:val="24"/>
          <w:lang w:val="de-DE" w:eastAsia="de-DE"/>
        </w:rPr>
        <w:t xml:space="preserve">ndern an Tüchtigkeit, Gewalttätigkeit und Machtgier und riss die Herrschaft über sie und alle Franken an sich. Dann vertrieb er mit den Scharen seiner bewaffneten Anhänger alle Beamten Roms aus seinem Lande. Auch führte er siegreiche Kriege gegen andere Völker, die in Gallien lebten. Auf diese Weise gründete er ein neues, </w:t>
      </w:r>
      <w:proofErr w:type="spellStart"/>
      <w:r w:rsidRPr="0063047E">
        <w:rPr>
          <w:rFonts w:ascii="Times New Roman" w:eastAsia="Times New Roman" w:hAnsi="Times New Roman" w:cs="Times New Roman"/>
          <w:color w:val="000000"/>
          <w:sz w:val="24"/>
          <w:szCs w:val="24"/>
          <w:lang w:val="de-DE" w:eastAsia="de-DE"/>
        </w:rPr>
        <w:t>grosses</w:t>
      </w:r>
      <w:proofErr w:type="spellEnd"/>
      <w:r w:rsidRPr="0063047E">
        <w:rPr>
          <w:rFonts w:ascii="Times New Roman" w:eastAsia="Times New Roman" w:hAnsi="Times New Roman" w:cs="Times New Roman"/>
          <w:color w:val="000000"/>
          <w:sz w:val="24"/>
          <w:szCs w:val="24"/>
          <w:lang w:val="de-DE" w:eastAsia="de-DE"/>
        </w:rPr>
        <w:t xml:space="preserve"> ger</w:t>
      </w:r>
      <w:r w:rsidRPr="0063047E">
        <w:rPr>
          <w:rFonts w:ascii="Times New Roman" w:eastAsia="Times New Roman" w:hAnsi="Times New Roman" w:cs="Times New Roman"/>
          <w:color w:val="000000"/>
          <w:sz w:val="24"/>
          <w:szCs w:val="24"/>
          <w:lang w:val="de-DE" w:eastAsia="de-DE"/>
        </w:rPr>
        <w:softHyphen/>
        <w:t xml:space="preserve">manisches Reich, das </w:t>
      </w:r>
      <w:r>
        <w:rPr>
          <w:rFonts w:ascii="Times New Roman" w:eastAsia="Times New Roman" w:hAnsi="Times New Roman" w:cs="Times New Roman"/>
          <w:color w:val="000000"/>
          <w:sz w:val="24"/>
          <w:szCs w:val="24"/>
          <w:lang w:val="de-DE" w:eastAsia="de-DE"/>
        </w:rPr>
        <w:t xml:space="preserve">Reich </w:t>
      </w:r>
      <w:r w:rsidRPr="0063047E">
        <w:rPr>
          <w:rFonts w:ascii="Times New Roman" w:eastAsia="Times New Roman" w:hAnsi="Times New Roman" w:cs="Times New Roman"/>
          <w:color w:val="000000"/>
          <w:sz w:val="24"/>
          <w:szCs w:val="24"/>
          <w:lang w:val="de-DE" w:eastAsia="de-DE"/>
        </w:rPr>
        <w:t>der Franken, das heutige Frankreich</w:t>
      </w:r>
      <w:r>
        <w:rPr>
          <w:rFonts w:ascii="Times New Roman" w:eastAsia="Times New Roman" w:hAnsi="Times New Roman" w:cs="Times New Roman"/>
          <w:color w:val="000000"/>
          <w:sz w:val="24"/>
          <w:szCs w:val="24"/>
          <w:lang w:val="de-DE" w:eastAsia="de-DE"/>
        </w:rPr>
        <w:t xml:space="preserve">. Wie blutig </w:t>
      </w:r>
      <w:proofErr w:type="spellStart"/>
      <w:r>
        <w:rPr>
          <w:rFonts w:ascii="Times New Roman" w:eastAsia="Times New Roman" w:hAnsi="Times New Roman" w:cs="Times New Roman"/>
          <w:color w:val="000000"/>
          <w:sz w:val="24"/>
          <w:szCs w:val="24"/>
          <w:lang w:val="de-DE" w:eastAsia="de-DE"/>
        </w:rPr>
        <w:t>Chlodwig</w:t>
      </w:r>
      <w:proofErr w:type="spellEnd"/>
      <w:r>
        <w:rPr>
          <w:rFonts w:ascii="Times New Roman" w:eastAsia="Times New Roman" w:hAnsi="Times New Roman" w:cs="Times New Roman"/>
          <w:color w:val="000000"/>
          <w:sz w:val="24"/>
          <w:szCs w:val="24"/>
          <w:lang w:val="de-DE" w:eastAsia="de-DE"/>
        </w:rPr>
        <w:t xml:space="preserve"> dabei</w:t>
      </w:r>
      <w:r w:rsidRPr="0063047E">
        <w:rPr>
          <w:rFonts w:ascii="Times New Roman" w:eastAsia="Times New Roman" w:hAnsi="Times New Roman" w:cs="Times New Roman"/>
          <w:color w:val="000000"/>
          <w:sz w:val="24"/>
          <w:szCs w:val="24"/>
          <w:lang w:val="de-DE" w:eastAsia="de-DE"/>
        </w:rPr>
        <w:t xml:space="preserve"> </w:t>
      </w:r>
      <w:r>
        <w:rPr>
          <w:rFonts w:ascii="Times New Roman" w:eastAsia="Times New Roman" w:hAnsi="Times New Roman" w:cs="Times New Roman"/>
          <w:color w:val="000000"/>
          <w:sz w:val="24"/>
          <w:szCs w:val="24"/>
          <w:lang w:val="de-DE" w:eastAsia="de-DE"/>
        </w:rPr>
        <w:t>vorging</w:t>
      </w:r>
      <w:r w:rsidRPr="0063047E">
        <w:rPr>
          <w:rFonts w:ascii="Times New Roman" w:eastAsia="Times New Roman" w:hAnsi="Times New Roman" w:cs="Times New Roman"/>
          <w:color w:val="000000"/>
          <w:sz w:val="24"/>
          <w:szCs w:val="24"/>
          <w:lang w:val="de-DE" w:eastAsia="de-DE"/>
        </w:rPr>
        <w:t>, schildert ein Geschichts</w:t>
      </w:r>
      <w:r w:rsidRPr="0063047E">
        <w:rPr>
          <w:rFonts w:ascii="Times New Roman" w:eastAsia="Times New Roman" w:hAnsi="Times New Roman" w:cs="Times New Roman"/>
          <w:color w:val="000000"/>
          <w:sz w:val="24"/>
          <w:szCs w:val="24"/>
          <w:lang w:val="de-DE" w:eastAsia="de-DE"/>
        </w:rPr>
        <w:softHyphen/>
        <w:t xml:space="preserve">schreiber mit den Worten: </w:t>
      </w:r>
    </w:p>
    <w:p w:rsidR="0063047E" w:rsidRPr="0063047E" w:rsidRDefault="0063047E" w:rsidP="00C50C24">
      <w:pPr>
        <w:ind w:left="567" w:right="665"/>
        <w:rPr>
          <w:rFonts w:ascii="Times New Roman" w:eastAsia="Times New Roman" w:hAnsi="Times New Roman" w:cs="Times New Roman"/>
          <w:i/>
          <w:sz w:val="24"/>
          <w:szCs w:val="24"/>
          <w:lang w:val="de-DE" w:eastAsia="de-CH"/>
        </w:rPr>
      </w:pPr>
      <w:r w:rsidRPr="0063047E">
        <w:rPr>
          <w:rFonts w:ascii="Times New Roman" w:eastAsia="Times New Roman" w:hAnsi="Times New Roman" w:cs="Times New Roman"/>
          <w:i/>
          <w:color w:val="000000"/>
          <w:sz w:val="24"/>
          <w:szCs w:val="24"/>
          <w:lang w:val="de-DE" w:eastAsia="de-DE"/>
        </w:rPr>
        <w:t xml:space="preserve">«Auch viele andere Könige </w:t>
      </w:r>
      <w:proofErr w:type="spellStart"/>
      <w:r w:rsidRPr="0063047E">
        <w:rPr>
          <w:rFonts w:ascii="Times New Roman" w:eastAsia="Times New Roman" w:hAnsi="Times New Roman" w:cs="Times New Roman"/>
          <w:i/>
          <w:color w:val="000000"/>
          <w:sz w:val="24"/>
          <w:szCs w:val="24"/>
          <w:lang w:val="de-DE" w:eastAsia="de-DE"/>
        </w:rPr>
        <w:t>liess</w:t>
      </w:r>
      <w:proofErr w:type="spellEnd"/>
      <w:r w:rsidRPr="0063047E">
        <w:rPr>
          <w:rFonts w:ascii="Times New Roman" w:eastAsia="Times New Roman" w:hAnsi="Times New Roman" w:cs="Times New Roman"/>
          <w:i/>
          <w:color w:val="000000"/>
          <w:sz w:val="24"/>
          <w:szCs w:val="24"/>
          <w:lang w:val="de-DE" w:eastAsia="de-DE"/>
        </w:rPr>
        <w:t xml:space="preserve"> er töten, sogar seine nächsten Verwandten, von denen er fürch</w:t>
      </w:r>
      <w:r w:rsidRPr="0063047E">
        <w:rPr>
          <w:rFonts w:ascii="Times New Roman" w:eastAsia="Times New Roman" w:hAnsi="Times New Roman" w:cs="Times New Roman"/>
          <w:i/>
          <w:color w:val="000000"/>
          <w:sz w:val="24"/>
          <w:szCs w:val="24"/>
          <w:lang w:val="de-DE" w:eastAsia="de-DE"/>
        </w:rPr>
        <w:softHyphen/>
        <w:t xml:space="preserve">tete, sie könnten ihm das Reich </w:t>
      </w:r>
      <w:proofErr w:type="spellStart"/>
      <w:r w:rsidRPr="0063047E">
        <w:rPr>
          <w:rFonts w:ascii="Times New Roman" w:eastAsia="Times New Roman" w:hAnsi="Times New Roman" w:cs="Times New Roman"/>
          <w:i/>
          <w:color w:val="000000"/>
          <w:sz w:val="24"/>
          <w:szCs w:val="24"/>
          <w:lang w:val="de-DE" w:eastAsia="de-DE"/>
        </w:rPr>
        <w:t>entreissen</w:t>
      </w:r>
      <w:proofErr w:type="spellEnd"/>
      <w:r w:rsidRPr="0063047E">
        <w:rPr>
          <w:rFonts w:ascii="Times New Roman" w:eastAsia="Times New Roman" w:hAnsi="Times New Roman" w:cs="Times New Roman"/>
          <w:i/>
          <w:color w:val="000000"/>
          <w:sz w:val="24"/>
          <w:szCs w:val="24"/>
          <w:lang w:val="de-DE" w:eastAsia="de-DE"/>
        </w:rPr>
        <w:t>, und breitete so seine Herrschaft über ganz Gallien aus.»</w:t>
      </w:r>
    </w:p>
    <w:p w:rsidR="0063047E" w:rsidRPr="0063047E" w:rsidRDefault="0063047E" w:rsidP="00C50C24">
      <w:pPr>
        <w:spacing w:before="80"/>
        <w:rPr>
          <w:rFonts w:ascii="Times New Roman" w:eastAsia="Times New Roman" w:hAnsi="Times New Roman" w:cs="Times New Roman"/>
          <w:sz w:val="24"/>
          <w:szCs w:val="24"/>
          <w:lang w:val="de-DE" w:eastAsia="de-CH"/>
        </w:rPr>
      </w:pPr>
      <w:proofErr w:type="spellStart"/>
      <w:r w:rsidRPr="0063047E">
        <w:rPr>
          <w:rFonts w:ascii="Times New Roman" w:eastAsia="Times New Roman" w:hAnsi="Times New Roman" w:cs="Times New Roman"/>
          <w:color w:val="000000"/>
          <w:sz w:val="24"/>
          <w:szCs w:val="24"/>
          <w:lang w:val="de-DE" w:eastAsia="de-DE"/>
        </w:rPr>
        <w:t>Chlodwigs</w:t>
      </w:r>
      <w:proofErr w:type="spellEnd"/>
      <w:r w:rsidRPr="0063047E">
        <w:rPr>
          <w:rFonts w:ascii="Times New Roman" w:eastAsia="Times New Roman" w:hAnsi="Times New Roman" w:cs="Times New Roman"/>
          <w:color w:val="000000"/>
          <w:sz w:val="24"/>
          <w:szCs w:val="24"/>
          <w:lang w:val="de-DE" w:eastAsia="de-DE"/>
        </w:rPr>
        <w:t xml:space="preserve"> Erfolge wurden im gesamten Europa bewundert. Deshalb erschien eines Tages in der Stadt Tours, wo er gerade Hof hielt, eine Gesandtschaft des oströmi</w:t>
      </w:r>
      <w:r w:rsidRPr="0063047E">
        <w:rPr>
          <w:rFonts w:ascii="Times New Roman" w:eastAsia="Times New Roman" w:hAnsi="Times New Roman" w:cs="Times New Roman"/>
          <w:color w:val="000000"/>
          <w:sz w:val="24"/>
          <w:szCs w:val="24"/>
          <w:lang w:val="de-DE" w:eastAsia="de-DE"/>
        </w:rPr>
        <w:softHyphen/>
        <w:t xml:space="preserve">schen Kaisers </w:t>
      </w:r>
      <w:r>
        <w:rPr>
          <w:rFonts w:ascii="Times New Roman" w:eastAsia="Times New Roman" w:hAnsi="Times New Roman" w:cs="Times New Roman"/>
          <w:color w:val="000000"/>
          <w:sz w:val="24"/>
          <w:szCs w:val="24"/>
          <w:lang w:val="de-DE" w:eastAsia="de-DE"/>
        </w:rPr>
        <w:t xml:space="preserve">(von </w:t>
      </w:r>
      <w:r w:rsidRPr="0063047E">
        <w:rPr>
          <w:rFonts w:ascii="Times New Roman" w:eastAsia="Times New Roman" w:hAnsi="Times New Roman" w:cs="Times New Roman"/>
          <w:color w:val="000000"/>
          <w:sz w:val="24"/>
          <w:szCs w:val="24"/>
          <w:lang w:val="de-DE" w:eastAsia="de-DE"/>
        </w:rPr>
        <w:t xml:space="preserve"> Konstantinopel</w:t>
      </w:r>
      <w:r>
        <w:rPr>
          <w:rFonts w:ascii="Times New Roman" w:eastAsia="Times New Roman" w:hAnsi="Times New Roman" w:cs="Times New Roman"/>
          <w:color w:val="000000"/>
          <w:sz w:val="24"/>
          <w:szCs w:val="24"/>
          <w:lang w:val="de-DE" w:eastAsia="de-DE"/>
        </w:rPr>
        <w:t>)</w:t>
      </w:r>
      <w:r w:rsidR="00C50C24">
        <w:rPr>
          <w:rFonts w:ascii="Times New Roman" w:eastAsia="Times New Roman" w:hAnsi="Times New Roman" w:cs="Times New Roman"/>
          <w:color w:val="000000"/>
          <w:sz w:val="24"/>
          <w:szCs w:val="24"/>
          <w:lang w:val="de-DE" w:eastAsia="de-DE"/>
        </w:rPr>
        <w:t>.</w:t>
      </w:r>
      <w:r w:rsidRPr="0063047E">
        <w:rPr>
          <w:rFonts w:ascii="Times New Roman" w:eastAsia="Times New Roman" w:hAnsi="Times New Roman" w:cs="Times New Roman"/>
          <w:color w:val="000000"/>
          <w:sz w:val="24"/>
          <w:szCs w:val="24"/>
          <w:lang w:val="de-DE" w:eastAsia="de-DE"/>
        </w:rPr>
        <w:t xml:space="preserve"> </w:t>
      </w:r>
      <w:r w:rsidR="00C50C24">
        <w:rPr>
          <w:rFonts w:ascii="Times New Roman" w:eastAsia="Times New Roman" w:hAnsi="Times New Roman" w:cs="Times New Roman"/>
          <w:color w:val="000000"/>
          <w:sz w:val="24"/>
          <w:szCs w:val="24"/>
          <w:lang w:val="de-DE" w:eastAsia="de-DE"/>
        </w:rPr>
        <w:t xml:space="preserve">Die Boten verliehen </w:t>
      </w:r>
      <w:r w:rsidRPr="0063047E">
        <w:rPr>
          <w:rFonts w:ascii="Times New Roman" w:eastAsia="Times New Roman" w:hAnsi="Times New Roman" w:cs="Times New Roman"/>
          <w:color w:val="000000"/>
          <w:sz w:val="24"/>
          <w:szCs w:val="24"/>
          <w:lang w:val="de-DE" w:eastAsia="de-DE"/>
        </w:rPr>
        <w:t>ihm einen Ehrentitel</w:t>
      </w:r>
      <w:r w:rsidR="00C50C24">
        <w:rPr>
          <w:rFonts w:ascii="Times New Roman" w:eastAsia="Times New Roman" w:hAnsi="Times New Roman" w:cs="Times New Roman"/>
          <w:color w:val="000000"/>
          <w:sz w:val="24"/>
          <w:szCs w:val="24"/>
          <w:lang w:val="de-DE" w:eastAsia="de-DE"/>
        </w:rPr>
        <w:t xml:space="preserve"> vom Kaiser und überbrachten als Geschenk einen Purpurmantel und ein Diadem (Krone)</w:t>
      </w:r>
      <w:r w:rsidRPr="0063047E">
        <w:rPr>
          <w:rFonts w:ascii="Times New Roman" w:eastAsia="Times New Roman" w:hAnsi="Times New Roman" w:cs="Times New Roman"/>
          <w:color w:val="000000"/>
          <w:sz w:val="24"/>
          <w:szCs w:val="24"/>
          <w:lang w:val="de-DE" w:eastAsia="de-DE"/>
        </w:rPr>
        <w:t xml:space="preserve">. </w:t>
      </w:r>
      <w:proofErr w:type="spellStart"/>
      <w:r w:rsidRPr="0063047E">
        <w:rPr>
          <w:rFonts w:ascii="Times New Roman" w:eastAsia="Times New Roman" w:hAnsi="Times New Roman" w:cs="Times New Roman"/>
          <w:color w:val="000000"/>
          <w:sz w:val="24"/>
          <w:szCs w:val="24"/>
          <w:lang w:val="de-DE" w:eastAsia="de-DE"/>
        </w:rPr>
        <w:t>Chlodwig</w:t>
      </w:r>
      <w:proofErr w:type="spellEnd"/>
      <w:r w:rsidRPr="0063047E">
        <w:rPr>
          <w:rFonts w:ascii="Times New Roman" w:eastAsia="Times New Roman" w:hAnsi="Times New Roman" w:cs="Times New Roman"/>
          <w:color w:val="000000"/>
          <w:sz w:val="24"/>
          <w:szCs w:val="24"/>
          <w:lang w:val="de-DE" w:eastAsia="de-DE"/>
        </w:rPr>
        <w:t xml:space="preserve"> nahm </w:t>
      </w:r>
      <w:r w:rsidR="00C50C24">
        <w:rPr>
          <w:rFonts w:ascii="Times New Roman" w:eastAsia="Times New Roman" w:hAnsi="Times New Roman" w:cs="Times New Roman"/>
          <w:color w:val="000000"/>
          <w:sz w:val="24"/>
          <w:szCs w:val="24"/>
          <w:lang w:val="de-DE" w:eastAsia="de-DE"/>
        </w:rPr>
        <w:t>den Titel</w:t>
      </w:r>
      <w:r w:rsidRPr="0063047E">
        <w:rPr>
          <w:rFonts w:ascii="Times New Roman" w:eastAsia="Times New Roman" w:hAnsi="Times New Roman" w:cs="Times New Roman"/>
          <w:color w:val="000000"/>
          <w:sz w:val="24"/>
          <w:szCs w:val="24"/>
          <w:lang w:val="de-DE" w:eastAsia="de-DE"/>
        </w:rPr>
        <w:t xml:space="preserve"> gerne an. </w:t>
      </w:r>
      <w:r w:rsidR="00C50C24">
        <w:rPr>
          <w:rFonts w:ascii="Times New Roman" w:eastAsia="Times New Roman" w:hAnsi="Times New Roman" w:cs="Times New Roman"/>
          <w:color w:val="000000"/>
          <w:sz w:val="24"/>
          <w:szCs w:val="24"/>
          <w:lang w:val="de-DE" w:eastAsia="de-DE"/>
        </w:rPr>
        <w:t>Dann legte er</w:t>
      </w:r>
      <w:r w:rsidRPr="0063047E">
        <w:rPr>
          <w:rFonts w:ascii="Times New Roman" w:eastAsia="Times New Roman" w:hAnsi="Times New Roman" w:cs="Times New Roman"/>
          <w:color w:val="000000"/>
          <w:sz w:val="24"/>
          <w:szCs w:val="24"/>
          <w:lang w:val="de-DE" w:eastAsia="de-DE"/>
        </w:rPr>
        <w:t xml:space="preserve"> sich </w:t>
      </w:r>
      <w:r w:rsidR="00C50C24">
        <w:rPr>
          <w:rFonts w:ascii="Times New Roman" w:eastAsia="Times New Roman" w:hAnsi="Times New Roman" w:cs="Times New Roman"/>
          <w:color w:val="000000"/>
          <w:sz w:val="24"/>
          <w:szCs w:val="24"/>
          <w:lang w:val="de-DE" w:eastAsia="de-DE"/>
        </w:rPr>
        <w:t xml:space="preserve">den </w:t>
      </w:r>
      <w:r w:rsidRPr="0063047E">
        <w:rPr>
          <w:rFonts w:ascii="Times New Roman" w:eastAsia="Times New Roman" w:hAnsi="Times New Roman" w:cs="Times New Roman"/>
          <w:color w:val="000000"/>
          <w:sz w:val="24"/>
          <w:szCs w:val="24"/>
          <w:lang w:val="de-DE" w:eastAsia="de-DE"/>
        </w:rPr>
        <w:t xml:space="preserve">Purpurmantel um und setzte sich </w:t>
      </w:r>
      <w:r w:rsidR="00C50C24">
        <w:rPr>
          <w:rFonts w:ascii="Times New Roman" w:eastAsia="Times New Roman" w:hAnsi="Times New Roman" w:cs="Times New Roman"/>
          <w:color w:val="000000"/>
          <w:sz w:val="24"/>
          <w:szCs w:val="24"/>
          <w:lang w:val="de-DE" w:eastAsia="de-DE"/>
        </w:rPr>
        <w:t>das</w:t>
      </w:r>
      <w:r w:rsidRPr="0063047E">
        <w:rPr>
          <w:rFonts w:ascii="Times New Roman" w:eastAsia="Times New Roman" w:hAnsi="Times New Roman" w:cs="Times New Roman"/>
          <w:color w:val="000000"/>
          <w:sz w:val="24"/>
          <w:szCs w:val="24"/>
          <w:lang w:val="de-DE" w:eastAsia="de-DE"/>
        </w:rPr>
        <w:t xml:space="preserve"> Diadem auf </w:t>
      </w:r>
      <w:r w:rsidR="00C50C24">
        <w:rPr>
          <w:rFonts w:ascii="Times New Roman" w:eastAsia="Times New Roman" w:hAnsi="Times New Roman" w:cs="Times New Roman"/>
          <w:color w:val="000000"/>
          <w:sz w:val="24"/>
          <w:szCs w:val="24"/>
          <w:lang w:val="de-DE" w:eastAsia="de-DE"/>
        </w:rPr>
        <w:t>seinen Kopf</w:t>
      </w:r>
      <w:r w:rsidRPr="0063047E">
        <w:rPr>
          <w:rFonts w:ascii="Times New Roman" w:eastAsia="Times New Roman" w:hAnsi="Times New Roman" w:cs="Times New Roman"/>
          <w:color w:val="000000"/>
          <w:sz w:val="24"/>
          <w:szCs w:val="24"/>
          <w:lang w:val="de-DE" w:eastAsia="de-DE"/>
        </w:rPr>
        <w:t xml:space="preserve">. </w:t>
      </w:r>
      <w:r w:rsidR="00C50C24">
        <w:rPr>
          <w:rFonts w:ascii="Times New Roman" w:eastAsia="Times New Roman" w:hAnsi="Times New Roman" w:cs="Times New Roman"/>
          <w:color w:val="000000"/>
          <w:sz w:val="24"/>
          <w:szCs w:val="24"/>
          <w:lang w:val="de-DE" w:eastAsia="de-DE"/>
        </w:rPr>
        <w:t>Er</w:t>
      </w:r>
      <w:r w:rsidRPr="0063047E">
        <w:rPr>
          <w:rFonts w:ascii="Times New Roman" w:eastAsia="Times New Roman" w:hAnsi="Times New Roman" w:cs="Times New Roman"/>
          <w:color w:val="000000"/>
          <w:sz w:val="24"/>
          <w:szCs w:val="24"/>
          <w:lang w:val="de-DE" w:eastAsia="de-DE"/>
        </w:rPr>
        <w:t xml:space="preserve"> zeigte sich der jubelnden Volksmenge und streute Gold- und Silbermünzen unter sie aus.</w:t>
      </w:r>
    </w:p>
    <w:p w:rsidR="00C50C24" w:rsidRDefault="0063047E" w:rsidP="00C50C24">
      <w:pPr>
        <w:spacing w:before="80"/>
        <w:rPr>
          <w:rFonts w:ascii="Times New Roman" w:eastAsia="Times New Roman" w:hAnsi="Times New Roman" w:cs="Times New Roman"/>
          <w:color w:val="000000"/>
          <w:sz w:val="24"/>
          <w:szCs w:val="24"/>
          <w:lang w:val="de-DE" w:eastAsia="de-DE"/>
        </w:rPr>
      </w:pPr>
      <w:r w:rsidRPr="0063047E">
        <w:rPr>
          <w:rFonts w:ascii="Times New Roman" w:eastAsia="Times New Roman" w:hAnsi="Times New Roman" w:cs="Times New Roman"/>
          <w:color w:val="000000"/>
          <w:sz w:val="24"/>
          <w:szCs w:val="24"/>
          <w:lang w:val="de-DE" w:eastAsia="de-DE"/>
        </w:rPr>
        <w:t>Die Franken traten zum Christentum über und unterdrückten die bisherigen Bewoh</w:t>
      </w:r>
      <w:r w:rsidRPr="0063047E">
        <w:rPr>
          <w:rFonts w:ascii="Times New Roman" w:eastAsia="Times New Roman" w:hAnsi="Times New Roman" w:cs="Times New Roman"/>
          <w:color w:val="000000"/>
          <w:sz w:val="24"/>
          <w:szCs w:val="24"/>
          <w:lang w:val="de-DE" w:eastAsia="de-DE"/>
        </w:rPr>
        <w:softHyphen/>
        <w:t xml:space="preserve">ner Galliens nicht. </w:t>
      </w:r>
      <w:r>
        <w:rPr>
          <w:rFonts w:ascii="Times New Roman" w:eastAsia="Times New Roman" w:hAnsi="Times New Roman" w:cs="Times New Roman"/>
          <w:color w:val="000000"/>
          <w:sz w:val="24"/>
          <w:szCs w:val="24"/>
          <w:lang w:val="de-DE" w:eastAsia="de-DE"/>
        </w:rPr>
        <w:t xml:space="preserve">Im </w:t>
      </w:r>
      <w:proofErr w:type="spellStart"/>
      <w:r>
        <w:rPr>
          <w:rFonts w:ascii="Times New Roman" w:eastAsia="Times New Roman" w:hAnsi="Times New Roman" w:cs="Times New Roman"/>
          <w:color w:val="000000"/>
          <w:sz w:val="24"/>
          <w:szCs w:val="24"/>
          <w:lang w:val="de-DE" w:eastAsia="de-DE"/>
        </w:rPr>
        <w:t>Gegegenteil</w:t>
      </w:r>
      <w:proofErr w:type="spellEnd"/>
      <w:r>
        <w:rPr>
          <w:rFonts w:ascii="Times New Roman" w:eastAsia="Times New Roman" w:hAnsi="Times New Roman" w:cs="Times New Roman"/>
          <w:color w:val="000000"/>
          <w:sz w:val="24"/>
          <w:szCs w:val="24"/>
          <w:lang w:val="de-DE" w:eastAsia="de-DE"/>
        </w:rPr>
        <w:t xml:space="preserve">: Sie gaben ihre fränkische Sprache (der deutschen Sprache verwandt) auf und </w:t>
      </w:r>
      <w:r w:rsidRPr="0063047E">
        <w:rPr>
          <w:rFonts w:ascii="Times New Roman" w:eastAsia="Times New Roman" w:hAnsi="Times New Roman" w:cs="Times New Roman"/>
          <w:color w:val="000000"/>
          <w:sz w:val="24"/>
          <w:szCs w:val="24"/>
          <w:lang w:val="de-DE" w:eastAsia="de-DE"/>
        </w:rPr>
        <w:t xml:space="preserve">nahmen die galloromanische Sprache </w:t>
      </w:r>
      <w:r w:rsidR="00C50C24">
        <w:rPr>
          <w:rFonts w:ascii="Times New Roman" w:eastAsia="Times New Roman" w:hAnsi="Times New Roman" w:cs="Times New Roman"/>
          <w:color w:val="000000"/>
          <w:sz w:val="24"/>
          <w:szCs w:val="24"/>
          <w:lang w:val="de-DE" w:eastAsia="de-DE"/>
        </w:rPr>
        <w:t xml:space="preserve">der ursprünglichen Bewohner </w:t>
      </w:r>
      <w:r w:rsidRPr="0063047E">
        <w:rPr>
          <w:rFonts w:ascii="Times New Roman" w:eastAsia="Times New Roman" w:hAnsi="Times New Roman" w:cs="Times New Roman"/>
          <w:color w:val="000000"/>
          <w:sz w:val="24"/>
          <w:szCs w:val="24"/>
          <w:lang w:val="de-DE" w:eastAsia="de-DE"/>
        </w:rPr>
        <w:t xml:space="preserve">an, das Latein. Daraus bildete sich im Laufe der Jahrhunderte das Französische. </w:t>
      </w:r>
    </w:p>
    <w:p w:rsidR="00C50C24" w:rsidRDefault="0063047E" w:rsidP="00C50C24">
      <w:pPr>
        <w:spacing w:before="80"/>
        <w:rPr>
          <w:rFonts w:ascii="Times New Roman" w:eastAsia="Times New Roman" w:hAnsi="Times New Roman" w:cs="Times New Roman"/>
          <w:color w:val="000000"/>
          <w:sz w:val="24"/>
          <w:szCs w:val="24"/>
          <w:lang w:val="de-DE" w:eastAsia="de-DE"/>
        </w:rPr>
      </w:pPr>
      <w:r w:rsidRPr="0063047E">
        <w:rPr>
          <w:rFonts w:ascii="Times New Roman" w:eastAsia="Times New Roman" w:hAnsi="Times New Roman" w:cs="Times New Roman"/>
          <w:color w:val="000000"/>
          <w:sz w:val="24"/>
          <w:szCs w:val="24"/>
          <w:lang w:val="de-DE" w:eastAsia="de-DE"/>
        </w:rPr>
        <w:t>Die Un</w:t>
      </w:r>
      <w:r w:rsidRPr="0063047E">
        <w:rPr>
          <w:rFonts w:ascii="Times New Roman" w:eastAsia="Times New Roman" w:hAnsi="Times New Roman" w:cs="Times New Roman"/>
          <w:color w:val="000000"/>
          <w:sz w:val="24"/>
          <w:szCs w:val="24"/>
          <w:lang w:val="de-DE" w:eastAsia="de-DE"/>
        </w:rPr>
        <w:softHyphen/>
        <w:t xml:space="preserve">terworfenen mussten den Eroberern auch kein Land abtreten. Hingegen </w:t>
      </w:r>
      <w:r w:rsidR="00C50C24">
        <w:rPr>
          <w:rFonts w:ascii="Times New Roman" w:eastAsia="Times New Roman" w:hAnsi="Times New Roman" w:cs="Times New Roman"/>
          <w:color w:val="000000"/>
          <w:sz w:val="24"/>
          <w:szCs w:val="24"/>
          <w:lang w:val="de-DE" w:eastAsia="de-DE"/>
        </w:rPr>
        <w:t>nahmen sich die Franken</w:t>
      </w:r>
      <w:r w:rsidRPr="0063047E">
        <w:rPr>
          <w:rFonts w:ascii="Times New Roman" w:eastAsia="Times New Roman" w:hAnsi="Times New Roman" w:cs="Times New Roman"/>
          <w:color w:val="000000"/>
          <w:sz w:val="24"/>
          <w:szCs w:val="24"/>
          <w:lang w:val="de-DE" w:eastAsia="de-DE"/>
        </w:rPr>
        <w:t xml:space="preserve"> die römischen Gutshöfe </w:t>
      </w:r>
      <w:r w:rsidR="00C50C24">
        <w:rPr>
          <w:rFonts w:ascii="Times New Roman" w:eastAsia="Times New Roman" w:hAnsi="Times New Roman" w:cs="Times New Roman"/>
          <w:color w:val="000000"/>
          <w:sz w:val="24"/>
          <w:szCs w:val="24"/>
          <w:lang w:val="de-DE" w:eastAsia="de-DE"/>
        </w:rPr>
        <w:t xml:space="preserve">der unbeliebten römischen Gutsbesitzer </w:t>
      </w:r>
      <w:r w:rsidRPr="0063047E">
        <w:rPr>
          <w:rFonts w:ascii="Times New Roman" w:eastAsia="Times New Roman" w:hAnsi="Times New Roman" w:cs="Times New Roman"/>
          <w:color w:val="000000"/>
          <w:sz w:val="24"/>
          <w:szCs w:val="24"/>
          <w:lang w:val="de-DE" w:eastAsia="de-DE"/>
        </w:rPr>
        <w:t xml:space="preserve">und </w:t>
      </w:r>
      <w:r w:rsidR="00C50C24">
        <w:rPr>
          <w:rFonts w:ascii="Times New Roman" w:eastAsia="Times New Roman" w:hAnsi="Times New Roman" w:cs="Times New Roman"/>
          <w:color w:val="000000"/>
          <w:sz w:val="24"/>
          <w:szCs w:val="24"/>
          <w:lang w:val="de-DE" w:eastAsia="de-DE"/>
        </w:rPr>
        <w:t xml:space="preserve">auch </w:t>
      </w:r>
      <w:r w:rsidRPr="0063047E">
        <w:rPr>
          <w:rFonts w:ascii="Times New Roman" w:eastAsia="Times New Roman" w:hAnsi="Times New Roman" w:cs="Times New Roman"/>
          <w:color w:val="000000"/>
          <w:sz w:val="24"/>
          <w:szCs w:val="24"/>
          <w:lang w:val="de-DE" w:eastAsia="de-DE"/>
        </w:rPr>
        <w:t xml:space="preserve">die ausgedehnten Wälder </w:t>
      </w:r>
      <w:r w:rsidR="00C50C24">
        <w:rPr>
          <w:rFonts w:ascii="Times New Roman" w:eastAsia="Times New Roman" w:hAnsi="Times New Roman" w:cs="Times New Roman"/>
          <w:color w:val="000000"/>
          <w:sz w:val="24"/>
          <w:szCs w:val="24"/>
          <w:lang w:val="de-DE" w:eastAsia="de-DE"/>
        </w:rPr>
        <w:t xml:space="preserve">gehörten ab jetzt </w:t>
      </w:r>
      <w:proofErr w:type="spellStart"/>
      <w:r w:rsidRPr="0063047E">
        <w:rPr>
          <w:rFonts w:ascii="Times New Roman" w:eastAsia="Times New Roman" w:hAnsi="Times New Roman" w:cs="Times New Roman"/>
          <w:color w:val="000000"/>
          <w:sz w:val="24"/>
          <w:szCs w:val="24"/>
          <w:lang w:val="de-DE" w:eastAsia="de-DE"/>
        </w:rPr>
        <w:t>Chlodwig</w:t>
      </w:r>
      <w:proofErr w:type="spellEnd"/>
      <w:r w:rsidRPr="0063047E">
        <w:rPr>
          <w:rFonts w:ascii="Times New Roman" w:eastAsia="Times New Roman" w:hAnsi="Times New Roman" w:cs="Times New Roman"/>
          <w:color w:val="000000"/>
          <w:sz w:val="24"/>
          <w:szCs w:val="24"/>
          <w:lang w:val="de-DE" w:eastAsia="de-DE"/>
        </w:rPr>
        <w:t xml:space="preserve">. </w:t>
      </w:r>
      <w:r>
        <w:rPr>
          <w:rFonts w:ascii="Times New Roman" w:eastAsia="Times New Roman" w:hAnsi="Times New Roman" w:cs="Times New Roman"/>
          <w:color w:val="000000"/>
          <w:sz w:val="24"/>
          <w:szCs w:val="24"/>
          <w:lang w:val="de-DE" w:eastAsia="de-DE"/>
        </w:rPr>
        <w:t>Da</w:t>
      </w:r>
      <w:r w:rsidR="00DE321F">
        <w:rPr>
          <w:rFonts w:ascii="Times New Roman" w:eastAsia="Times New Roman" w:hAnsi="Times New Roman" w:cs="Times New Roman"/>
          <w:color w:val="000000"/>
          <w:sz w:val="24"/>
          <w:szCs w:val="24"/>
          <w:lang w:val="de-DE" w:eastAsia="de-DE"/>
        </w:rPr>
        <w:t>durch wurde er reich</w:t>
      </w:r>
      <w:r w:rsidR="00C50C24">
        <w:rPr>
          <w:rFonts w:ascii="Times New Roman" w:eastAsia="Times New Roman" w:hAnsi="Times New Roman" w:cs="Times New Roman"/>
          <w:color w:val="000000"/>
          <w:sz w:val="24"/>
          <w:szCs w:val="24"/>
          <w:lang w:val="de-DE" w:eastAsia="de-DE"/>
        </w:rPr>
        <w:t xml:space="preserve">, </w:t>
      </w:r>
      <w:r>
        <w:rPr>
          <w:rFonts w:ascii="Times New Roman" w:eastAsia="Times New Roman" w:hAnsi="Times New Roman" w:cs="Times New Roman"/>
          <w:color w:val="000000"/>
          <w:sz w:val="24"/>
          <w:szCs w:val="24"/>
          <w:lang w:val="de-DE" w:eastAsia="de-DE"/>
        </w:rPr>
        <w:t>konnte</w:t>
      </w:r>
      <w:r w:rsidRPr="0063047E">
        <w:rPr>
          <w:rFonts w:ascii="Times New Roman" w:eastAsia="Times New Roman" w:hAnsi="Times New Roman" w:cs="Times New Roman"/>
          <w:color w:val="000000"/>
          <w:sz w:val="24"/>
          <w:szCs w:val="24"/>
          <w:lang w:val="de-DE" w:eastAsia="de-DE"/>
        </w:rPr>
        <w:t xml:space="preserve"> seine Anhänger </w:t>
      </w:r>
      <w:r w:rsidR="00DE321F">
        <w:rPr>
          <w:rFonts w:ascii="Times New Roman" w:eastAsia="Times New Roman" w:hAnsi="Times New Roman" w:cs="Times New Roman"/>
          <w:color w:val="000000"/>
          <w:sz w:val="24"/>
          <w:szCs w:val="24"/>
          <w:lang w:val="de-DE" w:eastAsia="de-DE"/>
        </w:rPr>
        <w:t xml:space="preserve">belohnen </w:t>
      </w:r>
      <w:r w:rsidRPr="0063047E">
        <w:rPr>
          <w:rFonts w:ascii="Times New Roman" w:eastAsia="Times New Roman" w:hAnsi="Times New Roman" w:cs="Times New Roman"/>
          <w:color w:val="000000"/>
          <w:sz w:val="24"/>
          <w:szCs w:val="24"/>
          <w:lang w:val="de-DE" w:eastAsia="de-DE"/>
        </w:rPr>
        <w:t xml:space="preserve">und </w:t>
      </w:r>
      <w:r w:rsidR="00DE321F">
        <w:rPr>
          <w:rFonts w:ascii="Times New Roman" w:eastAsia="Times New Roman" w:hAnsi="Times New Roman" w:cs="Times New Roman"/>
          <w:color w:val="000000"/>
          <w:sz w:val="24"/>
          <w:szCs w:val="24"/>
          <w:lang w:val="de-DE" w:eastAsia="de-DE"/>
        </w:rPr>
        <w:t xml:space="preserve">sich </w:t>
      </w:r>
      <w:r w:rsidRPr="0063047E">
        <w:rPr>
          <w:rFonts w:ascii="Times New Roman" w:eastAsia="Times New Roman" w:hAnsi="Times New Roman" w:cs="Times New Roman"/>
          <w:color w:val="000000"/>
          <w:sz w:val="24"/>
          <w:szCs w:val="24"/>
          <w:lang w:val="de-DE" w:eastAsia="de-DE"/>
        </w:rPr>
        <w:t xml:space="preserve">ein </w:t>
      </w:r>
      <w:proofErr w:type="spellStart"/>
      <w:r w:rsidRPr="0063047E">
        <w:rPr>
          <w:rFonts w:ascii="Times New Roman" w:eastAsia="Times New Roman" w:hAnsi="Times New Roman" w:cs="Times New Roman"/>
          <w:color w:val="000000"/>
          <w:sz w:val="24"/>
          <w:szCs w:val="24"/>
          <w:lang w:val="de-DE" w:eastAsia="de-DE"/>
        </w:rPr>
        <w:t>grosses</w:t>
      </w:r>
      <w:proofErr w:type="spellEnd"/>
      <w:r w:rsidRPr="0063047E">
        <w:rPr>
          <w:rFonts w:ascii="Times New Roman" w:eastAsia="Times New Roman" w:hAnsi="Times New Roman" w:cs="Times New Roman"/>
          <w:color w:val="000000"/>
          <w:sz w:val="24"/>
          <w:szCs w:val="24"/>
          <w:lang w:val="de-DE" w:eastAsia="de-DE"/>
        </w:rPr>
        <w:t xml:space="preserve"> Gefolge </w:t>
      </w:r>
      <w:r w:rsidR="00DE321F">
        <w:rPr>
          <w:rFonts w:ascii="Times New Roman" w:eastAsia="Times New Roman" w:hAnsi="Times New Roman" w:cs="Times New Roman"/>
          <w:color w:val="000000"/>
          <w:sz w:val="24"/>
          <w:szCs w:val="24"/>
          <w:lang w:val="de-DE" w:eastAsia="de-DE"/>
        </w:rPr>
        <w:t>(Dienerschaft und Soldaten) leisten</w:t>
      </w:r>
      <w:r w:rsidRPr="0063047E">
        <w:rPr>
          <w:rFonts w:ascii="Times New Roman" w:eastAsia="Times New Roman" w:hAnsi="Times New Roman" w:cs="Times New Roman"/>
          <w:color w:val="000000"/>
          <w:sz w:val="24"/>
          <w:szCs w:val="24"/>
          <w:lang w:val="de-DE" w:eastAsia="de-DE"/>
        </w:rPr>
        <w:t xml:space="preserve">. </w:t>
      </w:r>
    </w:p>
    <w:p w:rsidR="00B23D66" w:rsidRPr="00B23D66" w:rsidRDefault="00C50C24" w:rsidP="00C50C24">
      <w:pPr>
        <w:spacing w:before="80"/>
        <w:rPr>
          <w:rFonts w:ascii="Times New Roman" w:eastAsia="Times New Roman" w:hAnsi="Times New Roman" w:cs="Times New Roman"/>
          <w:sz w:val="36"/>
          <w:szCs w:val="24"/>
          <w:lang w:val="de-DE" w:eastAsia="de-CH"/>
        </w:rPr>
      </w:pPr>
      <w:r>
        <w:rPr>
          <w:rFonts w:ascii="Times New Roman" w:eastAsia="Times New Roman" w:hAnsi="Times New Roman" w:cs="Times New Roman"/>
          <w:color w:val="000000"/>
          <w:sz w:val="24"/>
          <w:szCs w:val="24"/>
          <w:lang w:val="de-DE" w:eastAsia="de-DE"/>
        </w:rPr>
        <w:t>D</w:t>
      </w:r>
      <w:r w:rsidR="0063047E" w:rsidRPr="0063047E">
        <w:rPr>
          <w:rFonts w:ascii="Times New Roman" w:eastAsia="Times New Roman" w:hAnsi="Times New Roman" w:cs="Times New Roman"/>
          <w:color w:val="000000"/>
          <w:sz w:val="24"/>
          <w:szCs w:val="24"/>
          <w:lang w:val="de-DE" w:eastAsia="de-DE"/>
        </w:rPr>
        <w:t xml:space="preserve">ie neuen Besitzer </w:t>
      </w:r>
      <w:r w:rsidRPr="0063047E">
        <w:rPr>
          <w:rFonts w:ascii="Times New Roman" w:eastAsia="Times New Roman" w:hAnsi="Times New Roman" w:cs="Times New Roman"/>
          <w:color w:val="000000"/>
          <w:sz w:val="24"/>
          <w:szCs w:val="24"/>
          <w:lang w:val="de-DE" w:eastAsia="de-DE"/>
        </w:rPr>
        <w:t>rodeten</w:t>
      </w:r>
      <w:r w:rsidRPr="0063047E">
        <w:rPr>
          <w:rFonts w:ascii="Times New Roman" w:eastAsia="Times New Roman" w:hAnsi="Times New Roman" w:cs="Times New Roman"/>
          <w:color w:val="000000"/>
          <w:sz w:val="24"/>
          <w:szCs w:val="24"/>
          <w:lang w:val="de-DE" w:eastAsia="de-DE"/>
        </w:rPr>
        <w:t xml:space="preserve"> </w:t>
      </w:r>
      <w:r w:rsidR="0063047E" w:rsidRPr="0063047E">
        <w:rPr>
          <w:rFonts w:ascii="Times New Roman" w:eastAsia="Times New Roman" w:hAnsi="Times New Roman" w:cs="Times New Roman"/>
          <w:color w:val="000000"/>
          <w:sz w:val="24"/>
          <w:szCs w:val="24"/>
          <w:lang w:val="de-DE" w:eastAsia="de-DE"/>
        </w:rPr>
        <w:t>nach und nach einen Teil der Wälder</w:t>
      </w:r>
      <w:r w:rsidR="00B23D66">
        <w:rPr>
          <w:rFonts w:ascii="Times New Roman" w:eastAsia="Times New Roman" w:hAnsi="Times New Roman" w:cs="Times New Roman"/>
          <w:color w:val="000000"/>
          <w:sz w:val="24"/>
          <w:szCs w:val="24"/>
          <w:lang w:val="de-DE" w:eastAsia="de-DE"/>
        </w:rPr>
        <w:t xml:space="preserve"> </w:t>
      </w:r>
      <w:r w:rsidR="00B23D66" w:rsidRPr="00B23D66">
        <w:rPr>
          <w:rFonts w:ascii="Times New Roman" w:eastAsia="Times New Roman" w:hAnsi="Times New Roman" w:cs="Times New Roman"/>
          <w:color w:val="000000"/>
          <w:sz w:val="24"/>
          <w:szCs w:val="18"/>
          <w:lang w:val="de-DE" w:eastAsia="de-DE"/>
        </w:rPr>
        <w:t xml:space="preserve">und </w:t>
      </w:r>
      <w:r w:rsidR="00B23D66">
        <w:rPr>
          <w:rFonts w:ascii="Times New Roman" w:eastAsia="Times New Roman" w:hAnsi="Times New Roman" w:cs="Times New Roman"/>
          <w:color w:val="000000"/>
          <w:sz w:val="24"/>
          <w:szCs w:val="18"/>
          <w:lang w:val="de-DE" w:eastAsia="de-DE"/>
        </w:rPr>
        <w:t>verwandelten sie in</w:t>
      </w:r>
      <w:r w:rsidR="00B23D66" w:rsidRPr="00B23D66">
        <w:rPr>
          <w:rFonts w:ascii="Times New Roman" w:eastAsia="Times New Roman" w:hAnsi="Times New Roman" w:cs="Times New Roman"/>
          <w:color w:val="000000"/>
          <w:sz w:val="24"/>
          <w:szCs w:val="18"/>
          <w:lang w:val="de-DE" w:eastAsia="de-DE"/>
        </w:rPr>
        <w:t xml:space="preserve"> Wiesen, Weiden und fruchtbares Ackerland.</w:t>
      </w:r>
    </w:p>
    <w:p w:rsidR="0063047E" w:rsidRPr="00B23D66" w:rsidRDefault="0063047E" w:rsidP="0063047E">
      <w:pPr>
        <w:rPr>
          <w:rFonts w:ascii="Times New Roman" w:eastAsia="Times New Roman" w:hAnsi="Times New Roman" w:cs="Times New Roman"/>
          <w:color w:val="000000"/>
          <w:sz w:val="36"/>
          <w:szCs w:val="24"/>
          <w:lang w:val="de-DE" w:eastAsia="de-DE"/>
        </w:rPr>
      </w:pPr>
    </w:p>
    <w:p w:rsidR="00DE321F" w:rsidRPr="0063047E" w:rsidRDefault="00DE321F" w:rsidP="0063047E">
      <w:pPr>
        <w:rPr>
          <w:rFonts w:ascii="Times New Roman" w:eastAsia="Times New Roman" w:hAnsi="Times New Roman" w:cs="Times New Roman"/>
          <w:sz w:val="36"/>
          <w:szCs w:val="24"/>
          <w:lang w:val="de-DE" w:eastAsia="de-CH"/>
        </w:rPr>
      </w:pPr>
    </w:p>
    <w:p w:rsidR="00EB1A75" w:rsidRPr="0063047E" w:rsidRDefault="00EB1A75">
      <w:pPr>
        <w:rPr>
          <w:lang w:val="de-DE"/>
        </w:rPr>
      </w:pPr>
    </w:p>
    <w:sectPr w:rsidR="00EB1A75" w:rsidRPr="0063047E" w:rsidSect="0063047E">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47E" w:rsidRDefault="0063047E" w:rsidP="0063047E">
      <w:r>
        <w:separator/>
      </w:r>
    </w:p>
  </w:endnote>
  <w:endnote w:type="continuationSeparator" w:id="0">
    <w:p w:rsidR="0063047E" w:rsidRDefault="0063047E" w:rsidP="0063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48" w:rsidRDefault="00423F4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48" w:rsidRDefault="00423F4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48" w:rsidRDefault="00423F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47E" w:rsidRDefault="0063047E" w:rsidP="0063047E">
      <w:r>
        <w:separator/>
      </w:r>
    </w:p>
  </w:footnote>
  <w:footnote w:type="continuationSeparator" w:id="0">
    <w:p w:rsidR="0063047E" w:rsidRDefault="0063047E" w:rsidP="00630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48" w:rsidRDefault="00423F4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7E" w:rsidRDefault="0063047E" w:rsidP="0063047E">
    <w:pPr>
      <w:tabs>
        <w:tab w:val="center" w:pos="4536"/>
        <w:tab w:val="right" w:pos="9072"/>
      </w:tabs>
      <w:rPr>
        <w:rFonts w:ascii="Calibri" w:eastAsia="Times New Roman" w:hAnsi="Calibri" w:cs="Calibri"/>
        <w:color w:val="808080"/>
        <w:szCs w:val="24"/>
        <w:lang w:eastAsia="de-DE"/>
      </w:rPr>
    </w:pPr>
  </w:p>
  <w:p w:rsidR="0063047E" w:rsidRPr="0063047E" w:rsidRDefault="0063047E" w:rsidP="0063047E">
    <w:pPr>
      <w:tabs>
        <w:tab w:val="center" w:pos="4536"/>
        <w:tab w:val="right" w:pos="9072"/>
      </w:tabs>
      <w:rPr>
        <w:rFonts w:ascii="Calibri" w:eastAsia="Times New Roman" w:hAnsi="Calibri" w:cs="Calibri"/>
        <w:color w:val="808080"/>
        <w:szCs w:val="24"/>
        <w:lang w:eastAsia="de-DE"/>
      </w:rPr>
    </w:pPr>
    <w:r w:rsidRPr="0063047E">
      <w:rPr>
        <w:rFonts w:ascii="Calibri" w:eastAsia="Times New Roman" w:hAnsi="Calibri" w:cs="Calibri"/>
        <w:color w:val="808080"/>
        <w:szCs w:val="24"/>
        <w:lang w:eastAsia="de-DE"/>
      </w:rPr>
      <w:t xml:space="preserve">Mittelstufe: </w:t>
    </w:r>
    <w:r w:rsidR="00423F48">
      <w:rPr>
        <w:rFonts w:ascii="Calibri" w:eastAsia="Times New Roman" w:hAnsi="Calibri" w:cs="Calibri"/>
        <w:color w:val="808080"/>
        <w:szCs w:val="24"/>
        <w:lang w:eastAsia="de-DE"/>
      </w:rPr>
      <w:t>Franken</w:t>
    </w:r>
    <w:r w:rsidRPr="0063047E">
      <w:rPr>
        <w:rFonts w:ascii="Calibri" w:eastAsia="Times New Roman" w:hAnsi="Calibri" w:cs="Calibri"/>
        <w:color w:val="808080"/>
        <w:szCs w:val="24"/>
        <w:lang w:eastAsia="de-DE"/>
      </w:rPr>
      <w:tab/>
      <w:t>Saurer 16/17</w:t>
    </w:r>
    <w:r w:rsidRPr="0063047E">
      <w:rPr>
        <w:rFonts w:ascii="Calibri" w:eastAsia="Times New Roman" w:hAnsi="Calibri" w:cs="Calibri"/>
        <w:color w:val="808080"/>
        <w:szCs w:val="24"/>
        <w:lang w:eastAsia="de-DE"/>
      </w:rPr>
      <w:tab/>
      <w:t>Geschichte</w:t>
    </w:r>
  </w:p>
  <w:p w:rsidR="0063047E" w:rsidRPr="0063047E" w:rsidRDefault="0063047E" w:rsidP="0063047E">
    <w:pPr>
      <w:tabs>
        <w:tab w:val="center" w:pos="4536"/>
        <w:tab w:val="right" w:pos="9072"/>
      </w:tabs>
      <w:rPr>
        <w:rFonts w:ascii="Times New Roman" w:eastAsia="Times New Roman" w:hAnsi="Times New Roman" w:cs="Times New Roman"/>
        <w:sz w:val="24"/>
        <w:szCs w:val="24"/>
        <w:lang w:eastAsia="de-DE"/>
      </w:rPr>
    </w:pPr>
    <w:r>
      <w:rPr>
        <w:rFonts w:ascii="Calibri" w:eastAsia="Times New Roman" w:hAnsi="Calibri" w:cs="Calibri"/>
        <w:color w:val="808080"/>
        <w:szCs w:val="24"/>
        <w:lang w:eastAsia="de-DE"/>
      </w:rPr>
      <w:t>Gründung</w:t>
    </w:r>
    <w:r w:rsidR="00423F48">
      <w:rPr>
        <w:rFonts w:ascii="Calibri" w:eastAsia="Times New Roman" w:hAnsi="Calibri" w:cs="Calibri"/>
        <w:color w:val="808080"/>
        <w:szCs w:val="24"/>
        <w:lang w:eastAsia="de-DE"/>
      </w:rPr>
      <w:t xml:space="preserve"> des Reichs</w:t>
    </w:r>
    <w:r w:rsidRPr="0063047E">
      <w:rPr>
        <w:rFonts w:ascii="Calibri" w:eastAsia="Times New Roman" w:hAnsi="Calibri" w:cs="Calibri"/>
        <w:color w:val="808080"/>
        <w:szCs w:val="24"/>
        <w:lang w:eastAsia="de-DE"/>
      </w:rPr>
      <w:tab/>
    </w:r>
    <w:r>
      <w:rPr>
        <w:rFonts w:ascii="Calibri" w:eastAsia="Times New Roman" w:hAnsi="Calibri" w:cs="Calibri"/>
        <w:color w:val="808080"/>
        <w:szCs w:val="24"/>
        <w:lang w:eastAsia="de-DE"/>
      </w:rPr>
      <w:t>Leseb</w:t>
    </w:r>
    <w:r w:rsidR="00C50C24">
      <w:rPr>
        <w:rFonts w:ascii="Calibri" w:eastAsia="Times New Roman" w:hAnsi="Calibri" w:cs="Calibri"/>
        <w:color w:val="808080"/>
        <w:szCs w:val="24"/>
        <w:lang w:eastAsia="de-DE"/>
      </w:rPr>
      <w:t>la</w:t>
    </w:r>
    <w:r>
      <w:rPr>
        <w:rFonts w:ascii="Calibri" w:eastAsia="Times New Roman" w:hAnsi="Calibri" w:cs="Calibri"/>
        <w:color w:val="808080"/>
        <w:szCs w:val="24"/>
        <w:lang w:eastAsia="de-DE"/>
      </w:rPr>
      <w:t>tt</w:t>
    </w:r>
  </w:p>
  <w:p w:rsidR="0063047E" w:rsidRPr="00AD4B93" w:rsidRDefault="0063047E" w:rsidP="0063047E">
    <w:pPr>
      <w:pStyle w:val="Kopfzeile"/>
      <w:rPr>
        <w:color w:val="808080" w:themeColor="background1" w:themeShade="80"/>
        <w:sz w:val="18"/>
      </w:rPr>
    </w:pPr>
    <w:r w:rsidRPr="0063047E">
      <w:rPr>
        <w:color w:val="808080" w:themeColor="background1" w:themeShade="80"/>
        <w:sz w:val="20"/>
      </w:rPr>
      <w:tab/>
    </w:r>
    <w:r w:rsidRPr="00AD4B93">
      <w:rPr>
        <w:color w:val="808080" w:themeColor="background1" w:themeShade="80"/>
        <w:sz w:val="18"/>
      </w:rPr>
      <w:t xml:space="preserve">Quelle: Steiger, Werner + Dr. Arnold </w:t>
    </w:r>
    <w:proofErr w:type="spellStart"/>
    <w:r w:rsidRPr="00AD4B93">
      <w:rPr>
        <w:color w:val="808080" w:themeColor="background1" w:themeShade="80"/>
        <w:sz w:val="18"/>
      </w:rPr>
      <w:t>Jaggi</w:t>
    </w:r>
    <w:proofErr w:type="spellEnd"/>
    <w:r w:rsidRPr="00AD4B93">
      <w:rPr>
        <w:color w:val="808080" w:themeColor="background1" w:themeShade="80"/>
        <w:sz w:val="18"/>
      </w:rPr>
      <w:t xml:space="preserve">. </w:t>
    </w:r>
    <w:r w:rsidRPr="00AD4B93">
      <w:rPr>
        <w:i/>
        <w:color w:val="808080" w:themeColor="background1" w:themeShade="80"/>
        <w:sz w:val="18"/>
      </w:rPr>
      <w:t>Geschichte der Schweiz Bd. I.</w:t>
    </w:r>
    <w:r w:rsidRPr="00AD4B93">
      <w:rPr>
        <w:color w:val="808080" w:themeColor="background1" w:themeShade="80"/>
        <w:sz w:val="18"/>
      </w:rPr>
      <w:t xml:space="preserve"> </w:t>
    </w:r>
    <w:bookmarkStart w:id="1" w:name="_GoBack"/>
    <w:bookmarkEnd w:id="1"/>
  </w:p>
  <w:p w:rsidR="0063047E" w:rsidRPr="00AD4B93" w:rsidRDefault="0063047E" w:rsidP="0063047E">
    <w:pPr>
      <w:pStyle w:val="Kopfzeile"/>
      <w:rPr>
        <w:color w:val="808080" w:themeColor="background1" w:themeShade="80"/>
        <w:sz w:val="18"/>
      </w:rPr>
    </w:pPr>
    <w:r w:rsidRPr="00AD4B93">
      <w:rPr>
        <w:color w:val="808080" w:themeColor="background1" w:themeShade="80"/>
        <w:sz w:val="18"/>
      </w:rPr>
      <w:t xml:space="preserve"> </w:t>
    </w:r>
    <w:r w:rsidRPr="00AD4B93">
      <w:rPr>
        <w:color w:val="808080" w:themeColor="background1" w:themeShade="80"/>
        <w:sz w:val="18"/>
      </w:rPr>
      <w:tab/>
      <w:t>Kantonaler Lehrmittelverlag St. Gallen 1975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48" w:rsidRDefault="00423F4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7E"/>
    <w:rsid w:val="00423F48"/>
    <w:rsid w:val="0063047E"/>
    <w:rsid w:val="007845EF"/>
    <w:rsid w:val="00AD4B93"/>
    <w:rsid w:val="00B23D66"/>
    <w:rsid w:val="00C50C24"/>
    <w:rsid w:val="00DE321F"/>
    <w:rsid w:val="00EB1A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383E3D-C54E-45A0-98C6-2936EE4B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45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047E"/>
    <w:pPr>
      <w:tabs>
        <w:tab w:val="center" w:pos="4536"/>
        <w:tab w:val="right" w:pos="9072"/>
      </w:tabs>
    </w:pPr>
  </w:style>
  <w:style w:type="character" w:customStyle="1" w:styleId="KopfzeileZchn">
    <w:name w:val="Kopfzeile Zchn"/>
    <w:basedOn w:val="Absatz-Standardschriftart"/>
    <w:link w:val="Kopfzeile"/>
    <w:uiPriority w:val="99"/>
    <w:rsid w:val="0063047E"/>
  </w:style>
  <w:style w:type="paragraph" w:styleId="Fuzeile">
    <w:name w:val="footer"/>
    <w:basedOn w:val="Standard"/>
    <w:link w:val="FuzeileZchn"/>
    <w:uiPriority w:val="99"/>
    <w:unhideWhenUsed/>
    <w:rsid w:val="0063047E"/>
    <w:pPr>
      <w:tabs>
        <w:tab w:val="center" w:pos="4536"/>
        <w:tab w:val="right" w:pos="9072"/>
      </w:tabs>
    </w:pPr>
  </w:style>
  <w:style w:type="character" w:customStyle="1" w:styleId="FuzeileZchn">
    <w:name w:val="Fußzeile Zchn"/>
    <w:basedOn w:val="Absatz-Standardschriftart"/>
    <w:link w:val="Fuzeile"/>
    <w:uiPriority w:val="99"/>
    <w:rsid w:val="00630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tsaurer2</dc:creator>
  <cp:lastModifiedBy>Be.Saurer</cp:lastModifiedBy>
  <cp:revision>4</cp:revision>
  <dcterms:created xsi:type="dcterms:W3CDTF">2016-08-20T11:59:00Z</dcterms:created>
  <dcterms:modified xsi:type="dcterms:W3CDTF">2017-04-07T13:13:00Z</dcterms:modified>
</cp:coreProperties>
</file>